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E1" w:rsidRDefault="004B42E1" w:rsidP="004B42E1">
      <w:pPr>
        <w:pStyle w:val="Heading1"/>
        <w:jc w:val="center"/>
      </w:pPr>
      <w:bookmarkStart w:id="0" w:name="_Toc46732502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830345" wp14:editId="20214AAE">
            <wp:simplePos x="0" y="0"/>
            <wp:positionH relativeFrom="margin">
              <wp:align>center</wp:align>
            </wp:positionH>
            <wp:positionV relativeFrom="paragraph">
              <wp:posOffset>-210185</wp:posOffset>
            </wp:positionV>
            <wp:extent cx="797560" cy="914400"/>
            <wp:effectExtent l="0" t="0" r="2540" b="0"/>
            <wp:wrapNone/>
            <wp:docPr id="4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2E1" w:rsidRDefault="004B42E1" w:rsidP="004B42E1">
      <w:pPr>
        <w:pStyle w:val="Heading1"/>
        <w:jc w:val="center"/>
      </w:pPr>
    </w:p>
    <w:p w:rsidR="004B42E1" w:rsidRDefault="004B42E1" w:rsidP="004B42E1">
      <w:pPr>
        <w:pStyle w:val="Heading1"/>
        <w:jc w:val="center"/>
      </w:pPr>
    </w:p>
    <w:p w:rsidR="004B42E1" w:rsidRDefault="004B42E1" w:rsidP="004B42E1">
      <w:pPr>
        <w:pStyle w:val="Heading1"/>
        <w:jc w:val="center"/>
        <w:rPr>
          <w:rFonts w:eastAsia="Times New Roman" w:cs="Times New Roman"/>
          <w:i/>
          <w:sz w:val="24"/>
          <w:szCs w:val="24"/>
        </w:rPr>
      </w:pPr>
      <w:r>
        <w:t>Site O</w:t>
      </w:r>
      <w:bookmarkStart w:id="1" w:name="_GoBack"/>
      <w:bookmarkEnd w:id="1"/>
      <w:r>
        <w:t>rientation Checklist</w:t>
      </w:r>
      <w:bookmarkEnd w:id="0"/>
    </w:p>
    <w:p w:rsidR="004B42E1" w:rsidRDefault="004B42E1" w:rsidP="004B42E1">
      <w:pPr>
        <w:spacing w:after="0" w:line="242" w:lineRule="auto"/>
        <w:ind w:left="100" w:right="487"/>
        <w:rPr>
          <w:rFonts w:eastAsia="Times New Roman" w:cs="Times New Roman"/>
          <w:b/>
          <w:bCs/>
          <w:i/>
          <w:sz w:val="24"/>
          <w:szCs w:val="24"/>
        </w:rPr>
      </w:pPr>
    </w:p>
    <w:p w:rsidR="004B42E1" w:rsidRDefault="004B42E1" w:rsidP="004B42E1">
      <w:pPr>
        <w:spacing w:after="0" w:line="242" w:lineRule="auto"/>
        <w:ind w:left="100" w:right="48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i/>
          <w:sz w:val="24"/>
          <w:szCs w:val="24"/>
        </w:rPr>
        <w:t>Attention</w:t>
      </w:r>
      <w:r>
        <w:rPr>
          <w:rFonts w:eastAsia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/>
          <w:sz w:val="24"/>
          <w:szCs w:val="24"/>
        </w:rPr>
        <w:t>Cooperating</w:t>
      </w:r>
      <w:r>
        <w:rPr>
          <w:rFonts w:eastAsia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/>
          <w:sz w:val="24"/>
          <w:szCs w:val="24"/>
        </w:rPr>
        <w:t>Teachers</w:t>
      </w:r>
      <w:r>
        <w:rPr>
          <w:rFonts w:eastAsia="Times New Roman" w:cs="Times New Roman"/>
          <w:b/>
          <w:bCs/>
          <w:sz w:val="24"/>
          <w:szCs w:val="24"/>
        </w:rPr>
        <w:t>:</w:t>
      </w:r>
      <w:r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Please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help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your 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teacher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complete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form.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</w:p>
    <w:p w:rsidR="004B42E1" w:rsidRDefault="004B42E1" w:rsidP="004B42E1">
      <w:pPr>
        <w:spacing w:after="0" w:line="274" w:lineRule="exact"/>
        <w:ind w:left="100" w:right="4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i/>
          <w:sz w:val="24"/>
          <w:szCs w:val="24"/>
        </w:rPr>
        <w:t>Attention</w:t>
      </w:r>
      <w:r>
        <w:rPr>
          <w:rFonts w:eastAsia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/>
          <w:sz w:val="24"/>
          <w:szCs w:val="24"/>
        </w:rPr>
        <w:t>Supervisors</w:t>
      </w:r>
      <w:r>
        <w:rPr>
          <w:rFonts w:eastAsia="Times New Roman" w:cs="Times New Roman"/>
          <w:b/>
          <w:bCs/>
          <w:sz w:val="24"/>
          <w:szCs w:val="24"/>
        </w:rPr>
        <w:t>:</w:t>
      </w:r>
      <w:r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Ask 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teacher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discuss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completed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version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of this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form with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you.</w:t>
      </w:r>
    </w:p>
    <w:p w:rsidR="004B42E1" w:rsidRDefault="004B42E1" w:rsidP="004B42E1">
      <w:pPr>
        <w:spacing w:after="0" w:line="240" w:lineRule="auto"/>
        <w:ind w:left="100" w:right="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i/>
          <w:sz w:val="24"/>
          <w:szCs w:val="24"/>
        </w:rPr>
        <w:t>Attention</w:t>
      </w:r>
      <w:r>
        <w:rPr>
          <w:rFonts w:eastAsia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/>
          <w:sz w:val="24"/>
          <w:szCs w:val="24"/>
        </w:rPr>
        <w:t>Students</w:t>
      </w:r>
      <w:r>
        <w:rPr>
          <w:rFonts w:eastAsia="Times New Roman" w:cs="Times New Roman"/>
          <w:b/>
          <w:bCs/>
          <w:sz w:val="24"/>
          <w:szCs w:val="24"/>
        </w:rPr>
        <w:t>:</w:t>
      </w:r>
      <w:r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You are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responsible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 checking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off these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competencies</w:t>
      </w:r>
      <w:r>
        <w:rPr>
          <w:rFonts w:eastAsia="Times New Roman" w:cs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by 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midterm of 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teaching.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cooperating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teacher’s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signature</w:t>
      </w:r>
      <w:r>
        <w:rPr>
          <w:rFonts w:eastAsia="Times New Roman" w:cs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confirms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completion</w:t>
      </w:r>
      <w:r>
        <w:rPr>
          <w:rFonts w:eastAsia="Times New Roman" w:cs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of the required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competencies.</w:t>
      </w:r>
      <w:r>
        <w:rPr>
          <w:rFonts w:eastAsia="Times New Roman" w:cs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After</w:t>
      </w:r>
      <w:r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obtaining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signature,</w:t>
      </w:r>
      <w:r>
        <w:rPr>
          <w:rFonts w:eastAsia="Times New Roman" w:cs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discuss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form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your Supervisor.</w:t>
      </w:r>
    </w:p>
    <w:p w:rsidR="004B42E1" w:rsidRDefault="004B42E1" w:rsidP="004B42E1">
      <w:pPr>
        <w:spacing w:before="2" w:after="0" w:line="240" w:lineRule="auto"/>
        <w:ind w:right="201"/>
        <w:rPr>
          <w:rFonts w:eastAsia="Times New Roman" w:cs="Times New Roman"/>
          <w:sz w:val="24"/>
          <w:szCs w:val="24"/>
        </w:rPr>
      </w:pP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am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acquainted</w:t>
      </w:r>
      <w:r w:rsidRPr="001F4E9F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with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school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building,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facilities,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library,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restrooms,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cafeteria, offices,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parking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regulations,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faculty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lounge,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location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instructional</w:t>
      </w:r>
      <w:r w:rsidRPr="001F4E9F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resources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 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classroom(s)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in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which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I am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 xml:space="preserve">teaching. </w:t>
      </w:r>
    </w:p>
    <w:p w:rsidR="004B42E1" w:rsidRPr="008A4AE2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understand the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use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support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facilities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such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as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pupil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counseling, the </w:t>
      </w:r>
      <w:r w:rsidRPr="008A4AE2">
        <w:rPr>
          <w:rFonts w:eastAsia="Times New Roman" w:cs="Times New Roman"/>
          <w:sz w:val="24"/>
          <w:szCs w:val="24"/>
        </w:rPr>
        <w:t>library,</w:t>
      </w:r>
      <w:r w:rsidRPr="008A4AE2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8A4AE2">
        <w:rPr>
          <w:rFonts w:eastAsia="Times New Roman" w:cs="Times New Roman"/>
          <w:sz w:val="24"/>
          <w:szCs w:val="24"/>
        </w:rPr>
        <w:t>audio-visual</w:t>
      </w:r>
      <w:r>
        <w:rPr>
          <w:rFonts w:eastAsia="Times New Roman" w:cs="Times New Roman"/>
          <w:sz w:val="24"/>
          <w:szCs w:val="24"/>
        </w:rPr>
        <w:t>, and information/technology.</w:t>
      </w:r>
      <w:r w:rsidRPr="008A4AE2">
        <w:rPr>
          <w:rFonts w:eastAsia="Times New Roman" w:cs="Times New Roman"/>
          <w:spacing w:val="-1"/>
          <w:sz w:val="24"/>
          <w:szCs w:val="24"/>
        </w:rPr>
        <w:t xml:space="preserve"> </w:t>
      </w:r>
    </w:p>
    <w:p w:rsidR="004B42E1" w:rsidRPr="001F4E9F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am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familiar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with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school’s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safety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security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policies,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plan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for fires, earthquakes,</w:t>
      </w:r>
      <w:r w:rsidRPr="001F4E9F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all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other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emergencies.</w:t>
      </w: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understand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school’s policies and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procedures</w:t>
      </w:r>
      <w:r w:rsidRPr="001F4E9F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for taking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attendance,</w:t>
      </w:r>
      <w:r w:rsidRPr="001F4E9F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roll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checks,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and </w:t>
      </w:r>
      <w:r w:rsidRPr="001F4E9F">
        <w:rPr>
          <w:rFonts w:eastAsia="Times New Roman" w:cs="Times New Roman"/>
          <w:sz w:val="24"/>
          <w:szCs w:val="24"/>
        </w:rPr>
        <w:t>tardiness</w:t>
      </w:r>
      <w:r w:rsidRPr="001F4E9F">
        <w:rPr>
          <w:rFonts w:eastAsia="Times New Roman" w:cs="Times New Roman"/>
          <w:spacing w:val="-4"/>
          <w:sz w:val="24"/>
          <w:szCs w:val="24"/>
        </w:rPr>
        <w:t>.</w:t>
      </w:r>
      <w:r w:rsidRPr="008A4AE2">
        <w:rPr>
          <w:rFonts w:eastAsia="Times New Roman" w:cs="Times New Roman"/>
          <w:sz w:val="24"/>
          <w:szCs w:val="24"/>
        </w:rPr>
        <w:t xml:space="preserve"> </w:t>
      </w:r>
    </w:p>
    <w:p w:rsidR="004B42E1" w:rsidRPr="001F4E9F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understand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rules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conduct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established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by 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administration</w:t>
      </w:r>
      <w:r w:rsidRPr="001F4E9F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at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school.</w:t>
      </w: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pacing w:val="-4"/>
          <w:sz w:val="24"/>
          <w:szCs w:val="24"/>
        </w:rPr>
        <w:t xml:space="preserve">I am familiar with </w:t>
      </w:r>
      <w:r w:rsidRPr="001F4E9F">
        <w:rPr>
          <w:rFonts w:eastAsia="Times New Roman" w:cs="Times New Roman"/>
          <w:sz w:val="24"/>
          <w:szCs w:val="24"/>
        </w:rPr>
        <w:t>the school’s policies regarding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classroom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management</w:t>
      </w:r>
      <w:r>
        <w:rPr>
          <w:rFonts w:eastAsia="Times New Roman" w:cs="Times New Roman"/>
          <w:sz w:val="24"/>
          <w:szCs w:val="24"/>
        </w:rPr>
        <w:t xml:space="preserve"> strategies/</w:t>
      </w:r>
      <w:r w:rsidRPr="001F4E9F">
        <w:rPr>
          <w:rFonts w:eastAsia="Times New Roman" w:cs="Times New Roman"/>
          <w:sz w:val="24"/>
          <w:szCs w:val="24"/>
        </w:rPr>
        <w:t>plans.</w:t>
      </w:r>
    </w:p>
    <w:p w:rsidR="004B42E1" w:rsidRPr="001F4E9F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have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become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acquainted</w:t>
      </w:r>
      <w:r w:rsidRPr="001F4E9F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with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classroom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rules, procedures</w:t>
      </w:r>
      <w:r w:rsidRPr="001F4E9F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norms,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e.g.,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discipline,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permits,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cheating,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seating charts, and opening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exercises</w:t>
      </w:r>
      <w:r>
        <w:rPr>
          <w:rFonts w:eastAsia="Times New Roman" w:cs="Times New Roman"/>
          <w:sz w:val="24"/>
          <w:szCs w:val="24"/>
        </w:rPr>
        <w:t>.</w:t>
      </w:r>
      <w:r w:rsidRPr="001F4E9F">
        <w:rPr>
          <w:rFonts w:eastAsia="Times New Roman" w:cs="Times New Roman"/>
          <w:sz w:val="24"/>
          <w:szCs w:val="24"/>
        </w:rPr>
        <w:t xml:space="preserve"> </w:t>
      </w:r>
    </w:p>
    <w:p w:rsidR="004B42E1" w:rsidRPr="001F4E9F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 xml:space="preserve"> I understand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my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cooperating</w:t>
      </w:r>
      <w:r w:rsidRPr="001F4E9F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teacher’s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expectations</w:t>
      </w:r>
      <w:r w:rsidRPr="001F4E9F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in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terms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meeting</w:t>
      </w:r>
      <w:r>
        <w:rPr>
          <w:rFonts w:eastAsia="Times New Roman" w:cs="Times New Roman"/>
          <w:sz w:val="24"/>
          <w:szCs w:val="24"/>
        </w:rPr>
        <w:t>s,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required conferences,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lesson </w:t>
      </w:r>
      <w:r w:rsidRPr="001F4E9F">
        <w:rPr>
          <w:rFonts w:eastAsia="Times New Roman" w:cs="Times New Roman"/>
          <w:sz w:val="24"/>
          <w:szCs w:val="24"/>
        </w:rPr>
        <w:t>planning</w:t>
      </w:r>
      <w:r>
        <w:rPr>
          <w:rFonts w:eastAsia="Times New Roman" w:cs="Times New Roman"/>
          <w:sz w:val="24"/>
          <w:szCs w:val="24"/>
        </w:rPr>
        <w:t>,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 lesson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plan requirements.</w:t>
      </w: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 have received from my cooperating teacher </w:t>
      </w:r>
      <w:r w:rsidRPr="001F4E9F">
        <w:rPr>
          <w:rFonts w:eastAsia="Times New Roman" w:cs="Times New Roman"/>
          <w:sz w:val="24"/>
          <w:szCs w:val="24"/>
        </w:rPr>
        <w:t>copies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texts,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teacher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guides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other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instructional materials.</w:t>
      </w:r>
      <w:r w:rsidRPr="008A4AE2">
        <w:rPr>
          <w:rFonts w:eastAsia="Times New Roman" w:cs="Times New Roman"/>
          <w:sz w:val="24"/>
          <w:szCs w:val="24"/>
        </w:rPr>
        <w:t xml:space="preserve"> </w:t>
      </w:r>
    </w:p>
    <w:p w:rsidR="004B42E1" w:rsidRPr="008A4AE2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have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knowledge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assessment/</w:t>
      </w:r>
      <w:r w:rsidRPr="001F4E9F">
        <w:rPr>
          <w:rFonts w:eastAsia="Times New Roman" w:cs="Times New Roman"/>
          <w:sz w:val="24"/>
          <w:szCs w:val="24"/>
        </w:rPr>
        <w:t>grading/evaluation</w:t>
      </w:r>
      <w:r w:rsidRPr="001F4E9F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procedures</w:t>
      </w:r>
      <w:r w:rsidRPr="001F4E9F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used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at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school.</w:t>
      </w: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understand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how students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are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to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be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grouped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for instruction,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i.e.,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by ability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level, grade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level,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and/or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subject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matter.</w:t>
      </w: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know 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names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students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I am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teaching,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as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well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as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the</w:t>
      </w:r>
      <w:r w:rsidRPr="001F4E9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correct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spelling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and pronunciation</w:t>
      </w:r>
      <w:r w:rsidRPr="001F4E9F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of their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names.</w:t>
      </w:r>
    </w:p>
    <w:p w:rsidR="004B42E1" w:rsidRPr="001F4E9F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position w:val="-1"/>
          <w:sz w:val="24"/>
          <w:szCs w:val="24"/>
        </w:rPr>
        <w:t>I have</w:t>
      </w:r>
      <w:r w:rsidRPr="001F4E9F">
        <w:rPr>
          <w:rFonts w:eastAsia="Times New Roman" w:cs="Times New Roman"/>
          <w:spacing w:val="-5"/>
          <w:position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position w:val="-1"/>
          <w:sz w:val="24"/>
          <w:szCs w:val="24"/>
        </w:rPr>
        <w:t>spent</w:t>
      </w:r>
      <w:r w:rsidRPr="001F4E9F">
        <w:rPr>
          <w:rFonts w:eastAsia="Times New Roman" w:cs="Times New Roman"/>
          <w:spacing w:val="-4"/>
          <w:position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position w:val="-1"/>
          <w:sz w:val="24"/>
          <w:szCs w:val="24"/>
        </w:rPr>
        <w:t>time</w:t>
      </w:r>
      <w:r w:rsidRPr="001F4E9F">
        <w:rPr>
          <w:rFonts w:eastAsia="Times New Roman" w:cs="Times New Roman"/>
          <w:spacing w:val="-4"/>
          <w:position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position w:val="-1"/>
          <w:sz w:val="24"/>
          <w:szCs w:val="24"/>
        </w:rPr>
        <w:t>informally</w:t>
      </w:r>
      <w:r w:rsidRPr="001F4E9F">
        <w:rPr>
          <w:rFonts w:eastAsia="Times New Roman" w:cs="Times New Roman"/>
          <w:spacing w:val="-7"/>
          <w:position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position w:val="-1"/>
          <w:sz w:val="24"/>
          <w:szCs w:val="24"/>
        </w:rPr>
        <w:t>interacting</w:t>
      </w:r>
      <w:r w:rsidRPr="001F4E9F">
        <w:rPr>
          <w:rFonts w:eastAsia="Times New Roman" w:cs="Times New Roman"/>
          <w:spacing w:val="-8"/>
          <w:position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position w:val="-1"/>
          <w:sz w:val="24"/>
          <w:szCs w:val="24"/>
        </w:rPr>
        <w:t>with</w:t>
      </w:r>
      <w:r w:rsidRPr="001F4E9F">
        <w:rPr>
          <w:rFonts w:eastAsia="Times New Roman" w:cs="Times New Roman"/>
          <w:spacing w:val="-1"/>
          <w:position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position w:val="-1"/>
          <w:sz w:val="24"/>
          <w:szCs w:val="24"/>
        </w:rPr>
        <w:t>students</w:t>
      </w:r>
      <w:r>
        <w:rPr>
          <w:rFonts w:eastAsia="Times New Roman" w:cs="Times New Roman"/>
          <w:position w:val="-1"/>
          <w:sz w:val="24"/>
          <w:szCs w:val="24"/>
        </w:rPr>
        <w:t>.</w:t>
      </w: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 w:rsidRPr="001F4E9F">
        <w:rPr>
          <w:rFonts w:eastAsia="Times New Roman" w:cs="Times New Roman"/>
          <w:sz w:val="24"/>
          <w:szCs w:val="24"/>
        </w:rPr>
        <w:t>I have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received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information</w:t>
      </w:r>
      <w:r w:rsidRPr="001F4E9F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that</w:t>
      </w:r>
      <w:r w:rsidRPr="001F4E9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will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enhance</w:t>
      </w:r>
      <w:r w:rsidRPr="001F4E9F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my</w:t>
      </w:r>
      <w:r w:rsidRPr="001F4E9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ability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to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relate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with</w:t>
      </w:r>
      <w:r w:rsidRPr="001F4E9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students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who have</w:t>
      </w:r>
      <w:r w:rsidRPr="001F4E9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F4E9F">
        <w:rPr>
          <w:rFonts w:eastAsia="Times New Roman" w:cs="Times New Roman"/>
          <w:sz w:val="24"/>
          <w:szCs w:val="24"/>
        </w:rPr>
        <w:t>special</w:t>
      </w:r>
      <w:r w:rsidRPr="001F4E9F"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circumstances</w:t>
      </w:r>
      <w:r w:rsidRPr="001F4E9F">
        <w:rPr>
          <w:rFonts w:eastAsia="Times New Roman" w:cs="Times New Roman"/>
          <w:sz w:val="24"/>
          <w:szCs w:val="24"/>
        </w:rPr>
        <w:t xml:space="preserve">. </w:t>
      </w:r>
    </w:p>
    <w:p w:rsidR="004B42E1" w:rsidRDefault="004B42E1" w:rsidP="004B42E1">
      <w:pPr>
        <w:pStyle w:val="ListParagraph"/>
        <w:numPr>
          <w:ilvl w:val="0"/>
          <w:numId w:val="1"/>
        </w:numPr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 had an opportunity to participate as a member of an individualized education program team (IEP) or attend an IEP meeting.</w:t>
      </w:r>
    </w:p>
    <w:p w:rsidR="004B42E1" w:rsidRPr="001F4E9F" w:rsidRDefault="004B42E1" w:rsidP="004B42E1">
      <w:pPr>
        <w:pStyle w:val="ListParagraph"/>
        <w:spacing w:before="2" w:after="0" w:line="240" w:lineRule="auto"/>
        <w:ind w:left="0" w:right="201"/>
        <w:rPr>
          <w:rFonts w:eastAsia="Times New Roman" w:cs="Times New Roman"/>
          <w:sz w:val="24"/>
          <w:szCs w:val="24"/>
        </w:rPr>
      </w:pPr>
    </w:p>
    <w:p w:rsidR="004B42E1" w:rsidRPr="00A52FEE" w:rsidRDefault="004B42E1" w:rsidP="004B42E1">
      <w:pPr>
        <w:tabs>
          <w:tab w:val="left" w:pos="7720"/>
        </w:tabs>
        <w:spacing w:before="29" w:after="0" w:line="240" w:lineRule="auto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Cooperating </w:t>
      </w:r>
      <w:r>
        <w:rPr>
          <w:rFonts w:eastAsia="Times New Roman" w:cs="Times New Roman"/>
          <w:b/>
          <w:bCs/>
          <w:w w:val="99"/>
          <w:sz w:val="24"/>
          <w:szCs w:val="24"/>
        </w:rPr>
        <w:t>Teac</w:t>
      </w:r>
      <w:r>
        <w:rPr>
          <w:rFonts w:eastAsia="Times New Roman" w:cs="Times New Roman"/>
          <w:b/>
          <w:bCs/>
          <w:sz w:val="24"/>
          <w:szCs w:val="24"/>
        </w:rPr>
        <w:t>h</w:t>
      </w:r>
      <w:r>
        <w:rPr>
          <w:rFonts w:eastAsia="Times New Roman" w:cs="Times New Roman"/>
          <w:b/>
          <w:bCs/>
          <w:w w:val="99"/>
          <w:sz w:val="24"/>
          <w:szCs w:val="24"/>
        </w:rPr>
        <w:t>er</w:t>
      </w:r>
      <w:r>
        <w:rPr>
          <w:rFonts w:eastAsia="Times New Roman" w:cs="Times New Roman"/>
          <w:b/>
          <w:bCs/>
          <w:sz w:val="24"/>
          <w:szCs w:val="24"/>
        </w:rPr>
        <w:t>’s S</w:t>
      </w:r>
      <w:r>
        <w:rPr>
          <w:rFonts w:eastAsia="Times New Roman" w:cs="Times New Roman"/>
          <w:b/>
          <w:bCs/>
          <w:w w:val="99"/>
          <w:sz w:val="24"/>
          <w:szCs w:val="24"/>
        </w:rPr>
        <w:t>i</w:t>
      </w:r>
      <w:r>
        <w:rPr>
          <w:rFonts w:eastAsia="Times New Roman" w:cs="Times New Roman"/>
          <w:b/>
          <w:bCs/>
          <w:sz w:val="24"/>
          <w:szCs w:val="24"/>
        </w:rPr>
        <w:t>gnatu</w:t>
      </w:r>
      <w:r>
        <w:rPr>
          <w:rFonts w:eastAsia="Times New Roman" w:cs="Times New Roman"/>
          <w:b/>
          <w:bCs/>
          <w:w w:val="99"/>
          <w:sz w:val="24"/>
          <w:szCs w:val="24"/>
        </w:rPr>
        <w:t>re</w:t>
      </w:r>
      <w:r>
        <w:rPr>
          <w:rFonts w:eastAsia="Times New Roman" w:cs="Times New Roman"/>
          <w:b/>
          <w:bCs/>
          <w:sz w:val="24"/>
          <w:szCs w:val="24"/>
        </w:rPr>
        <w:t>: _____________________ Date: _________________</w:t>
      </w:r>
    </w:p>
    <w:p w:rsidR="00C51D1D" w:rsidRDefault="004B42E1"/>
    <w:sectPr w:rsidR="00C5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9019A"/>
    <w:multiLevelType w:val="hybridMultilevel"/>
    <w:tmpl w:val="21A29180"/>
    <w:lvl w:ilvl="0" w:tplc="250CCB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E1"/>
    <w:rsid w:val="004B42E1"/>
    <w:rsid w:val="008F1AB2"/>
    <w:rsid w:val="00C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57D1"/>
  <w15:chartTrackingRefBased/>
  <w15:docId w15:val="{1B2F84F8-FE3D-48B8-B8CC-82C67167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2E1"/>
    <w:pPr>
      <w:widowControl w:val="0"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4B42E1"/>
    <w:pPr>
      <w:spacing w:before="72" w:after="0" w:line="240" w:lineRule="auto"/>
      <w:ind w:left="290" w:hanging="290"/>
      <w:outlineLvl w:val="0"/>
    </w:pPr>
    <w:rPr>
      <w:rFonts w:eastAsia="Arial"/>
      <w:b/>
      <w:bCs/>
      <w:color w:val="8496B0" w:themeColor="text2" w:themeTint="99"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42E1"/>
    <w:rPr>
      <w:rFonts w:ascii="Times New Roman" w:eastAsia="Arial" w:hAnsi="Times New Roman"/>
      <w:b/>
      <w:bCs/>
      <w:color w:val="8496B0" w:themeColor="text2" w:themeTint="99"/>
      <w:sz w:val="28"/>
      <w:szCs w:val="23"/>
    </w:rPr>
  </w:style>
  <w:style w:type="paragraph" w:styleId="ListParagraph">
    <w:name w:val="List Paragraph"/>
    <w:basedOn w:val="Normal"/>
    <w:uiPriority w:val="1"/>
    <w:qFormat/>
    <w:rsid w:val="004B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 Roth</dc:creator>
  <cp:keywords/>
  <dc:description/>
  <cp:lastModifiedBy>Amanda S Roth</cp:lastModifiedBy>
  <cp:revision>1</cp:revision>
  <dcterms:created xsi:type="dcterms:W3CDTF">2020-07-27T18:27:00Z</dcterms:created>
  <dcterms:modified xsi:type="dcterms:W3CDTF">2020-07-27T18:28:00Z</dcterms:modified>
</cp:coreProperties>
</file>